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1860"/>
        <w:gridCol w:w="6"/>
        <w:gridCol w:w="58"/>
        <w:gridCol w:w="163"/>
        <w:gridCol w:w="545"/>
        <w:gridCol w:w="510"/>
        <w:gridCol w:w="323"/>
        <w:gridCol w:w="235"/>
        <w:gridCol w:w="9"/>
        <w:gridCol w:w="138"/>
        <w:gridCol w:w="220"/>
        <w:gridCol w:w="342"/>
        <w:gridCol w:w="208"/>
        <w:gridCol w:w="440"/>
        <w:gridCol w:w="220"/>
        <w:gridCol w:w="334"/>
        <w:gridCol w:w="303"/>
        <w:gridCol w:w="205"/>
        <w:gridCol w:w="453"/>
        <w:gridCol w:w="539"/>
        <w:gridCol w:w="133"/>
        <w:gridCol w:w="13"/>
        <w:gridCol w:w="114"/>
        <w:gridCol w:w="8"/>
        <w:gridCol w:w="538"/>
        <w:gridCol w:w="660"/>
        <w:gridCol w:w="669"/>
      </w:tblGrid>
      <w:tr w:rsidR="00863A4F" w:rsidTr="009D7CEB">
        <w:tc>
          <w:tcPr>
            <w:tcW w:w="431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A4F" w:rsidRDefault="00664A15" w:rsidP="009D7CEB">
            <w:pPr>
              <w:widowControl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64A15">
              <w:rPr>
                <w:noProof/>
                <w:lang w:val="de-DE"/>
              </w:rPr>
              <w:pict>
                <v:group id="_x0000_s1027" style="position:absolute;margin-left:-51.8pt;margin-top:-.85pt;width:39.75pt;height:24pt;z-index:251656704" coordorigin="3792,1968" coordsize="1488,1008" o:allowincell="f">
                  <v:shape id="_x0000_s1028" style="position:absolute;left:3792;top:1968;width:1488;height:1008" coordsize="5185,3121" o:allowincell="f" path="m1015,1887hel937,1841r-82,-30l774,1802r-75,l631,1817r-69,24l449,1917r-92,85l325,2044r-26,46l286,2129r-3,30l286,2190r19,9l237,2299,,2253,74,2135r95,12l182,2026r94,-97l195,1865r13,-87l351,1678r6,-134l712,1332,667,1169r61,-76l946,1066,1470,572,1314,545r88,-88l1376,387r238,-15l1571,481r124,-12l1789,505r157,-66l1926,375r101,-9l2105,245r7,l2186,245r7,63l2287,330r88,-58l2466,342r140,18l2756,284r137,91l3104,381r55,-148l3029,260r-75,-97l3172,r218,127l3413,254r374,18l3807,354r101,l4093,475r46,109l4217,578r46,-15l4269,578r-32,49l4357,666r-13,121l4217,902r-75,152l4210,1060r-16,51l4276,1169r-13,82l4373,1275r33,33l4503,1332r26,52l4529,1550r56,-21l4741,1632r19,40l4822,1672r20,-58l4835,1581r69,-37l4946,1575r32,-58l5073,1441r6,64l5184,1544r-36,49l5154,1696r-81,100l5066,1859r-45,46l5040,2020r33,-24l5122,2014r-20,42l5128,2141r-42,24l5005,2165,4884,2056r13,-48l4718,2026r-58,70l4692,2171r-75,52l4630,2293r62,-25l4741,2286r6,64l4705,2402r7,94l4760,2514r-13,51l4699,2605r-75,30l4562,2514r6,-82l4542,2402r-81,-16l4393,2408r-101,42l4269,2414r-6,57l4194,2471r-26,43l4119,2471r-55,-12l4064,2386r-72,-60l4005,2241r-29,-36l3992,2159r-84,6l3901,2129r-130,12l3771,2350r-39,133l3703,2577r-75,l3589,2635r-36,51l3501,2668r-36,88l3413,2838r20,57l3403,2935r30,45l3397,3120r-101,-7l3241,2929r-101,-34l3127,2859r75,-127l3098,2692r-121,-75l2948,2605r-68,-70l2886,2432r-75,-30l2772,2396r88,-79l2840,2223r20,-97l2860,2077r-104,31l2704,2135r-49,l2655,2205r-137,63l2417,2293r-42,93l2473,2502r-91,75l2281,2617r-13,121l2157,2744r-13,64l2069,2865r-123,-45l1877,2789r-120,19l1741,2756r-127,45l1539,2801r-75,58l1259,2859r-130,-64l1135,2795r,-215l1073,2529r-52,30l973,2535r39,-58l1005,2344r-65,-58l1041,2165r-7,-39l940,2065r33,-69l979,1996r26,6l1060,1996r20,-9l1083,1968r-16,-36l1047,1911r-32,-24e" fillcolor="#a6ffcc" strokeweight="1pt">
                    <v:fill focus="100%" type="gradient"/>
                    <v:stroke endcap="round"/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4416;top:2160;width:384;height:384" o:allowincell="f">
                    <v:fill opacity=".5"/>
                    <v:imagedata r:id="rId7" o:title=""/>
                  </v:shape>
                </v:group>
              </w:pict>
            </w:r>
            <w:r w:rsidR="00863A4F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Mess</w:t>
            </w:r>
            <w:r w:rsidR="006B0292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-</w:t>
            </w:r>
            <w:r w:rsidR="00863A4F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+ Prüfprotokoll </w:t>
            </w:r>
            <w:r w:rsidR="00867B63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   </w:t>
            </w:r>
            <w:r w:rsidR="00863A4F" w:rsidRPr="00867B63">
              <w:rPr>
                <w:rFonts w:ascii="Arial" w:hAnsi="Arial" w:cs="Arial"/>
                <w:b/>
                <w:bCs/>
                <w:lang w:val="de-DE"/>
              </w:rPr>
              <w:t>Nr.</w:t>
            </w:r>
            <w:r w:rsidR="00863A4F" w:rsidRPr="00867B63">
              <w:rPr>
                <w:rFonts w:ascii="Arial" w:hAnsi="Arial" w:cs="Arial"/>
                <w:lang w:val="de-DE"/>
              </w:rPr>
              <w:t xml:space="preserve"> </w:t>
            </w:r>
            <w:r w:rsidRPr="009D7CEB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9D7CEB">
              <w:rPr>
                <w:rFonts w:ascii="Arial" w:hAnsi="Arial" w:cs="Arial"/>
                <w:lang w:val="de-DE"/>
              </w:rPr>
            </w:r>
            <w:r w:rsidRPr="009D7CEB">
              <w:rPr>
                <w:rFonts w:ascii="Arial" w:hAnsi="Arial" w:cs="Arial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Pr="009D7CEB">
              <w:rPr>
                <w:rFonts w:ascii="Arial" w:hAnsi="Arial" w:cs="Arial"/>
                <w:lang w:val="de-DE"/>
              </w:rPr>
              <w:fldChar w:fldCharType="end"/>
            </w: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D7CEB"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A4F" w:rsidRPr="00867B63" w:rsidRDefault="00867B63" w:rsidP="009D7CEB">
            <w:pPr>
              <w:widowControl/>
              <w:ind w:right="-111" w:firstLine="2"/>
              <w:rPr>
                <w:rFonts w:ascii="Arial" w:hAnsi="Arial" w:cs="Arial"/>
                <w:lang w:val="de-DE"/>
              </w:rPr>
            </w:pPr>
            <w:r w:rsidRPr="00867B63">
              <w:rPr>
                <w:rFonts w:ascii="Arial" w:hAnsi="Arial" w:cs="Arial"/>
                <w:b/>
                <w:bCs/>
                <w:lang w:val="de-DE"/>
              </w:rPr>
              <w:t>Nummer / Jahr</w:t>
            </w:r>
            <w:bookmarkStart w:id="1" w:name="Marke2"/>
            <w:r w:rsidR="00863A4F" w:rsidRPr="00867B63">
              <w:rPr>
                <w:rFonts w:ascii="Arial" w:hAnsi="Arial" w:cs="Arial"/>
                <w:lang w:val="de-DE"/>
              </w:rPr>
              <w:t xml:space="preserve"> </w:t>
            </w:r>
            <w:bookmarkEnd w:id="1"/>
            <w:r w:rsidR="00664A15" w:rsidRPr="009D7CEB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lang w:val="de-DE"/>
              </w:rPr>
            </w:r>
            <w:r w:rsidR="00664A15" w:rsidRPr="009D7CEB">
              <w:rPr>
                <w:rFonts w:ascii="Arial" w:hAnsi="Arial" w:cs="Arial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lang w:val="de-DE"/>
              </w:rPr>
              <w:t xml:space="preserve"> </w:t>
            </w:r>
            <w:r w:rsidRPr="00867B63">
              <w:rPr>
                <w:rFonts w:ascii="Arial" w:hAnsi="Arial" w:cs="Arial"/>
                <w:lang w:val="de-DE"/>
              </w:rPr>
              <w:t>/</w:t>
            </w:r>
            <w:r w:rsidR="009D7CEB">
              <w:rPr>
                <w:rFonts w:ascii="Arial" w:hAnsi="Arial" w:cs="Arial"/>
                <w:lang w:val="de-DE"/>
              </w:rPr>
              <w:t xml:space="preserve"> </w:t>
            </w:r>
            <w:r w:rsidR="00664A15" w:rsidRPr="009D7CEB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lang w:val="de-DE"/>
              </w:rPr>
            </w:r>
            <w:r w:rsidR="00664A15" w:rsidRPr="009D7CEB">
              <w:rPr>
                <w:rFonts w:ascii="Arial" w:hAnsi="Arial" w:cs="Arial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20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A4F" w:rsidRDefault="00863A4F" w:rsidP="009D7CEB">
            <w:pPr>
              <w:widowControl/>
              <w:ind w:right="-345" w:firstLine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Seite </w:t>
            </w:r>
            <w:r w:rsidR="00664A15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CEB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664A15">
              <w:rPr>
                <w:rFonts w:ascii="Arial" w:hAnsi="Arial" w:cs="Arial"/>
                <w:lang w:val="de-DE"/>
              </w:rPr>
            </w:r>
            <w:r w:rsidR="00664A15">
              <w:rPr>
                <w:rFonts w:ascii="Arial" w:hAnsi="Arial" w:cs="Arial"/>
                <w:lang w:val="de-DE"/>
              </w:rPr>
              <w:fldChar w:fldCharType="separate"/>
            </w:r>
            <w:r w:rsidR="009D7CEB">
              <w:rPr>
                <w:rFonts w:ascii="Arial" w:hAnsi="Arial" w:cs="Arial"/>
                <w:noProof/>
                <w:lang w:val="de-DE"/>
              </w:rPr>
              <w:t> </w:t>
            </w:r>
            <w:r w:rsidR="009D7CEB">
              <w:rPr>
                <w:rFonts w:ascii="Arial" w:hAnsi="Arial" w:cs="Arial"/>
                <w:noProof/>
                <w:lang w:val="de-DE"/>
              </w:rPr>
              <w:t> </w:t>
            </w:r>
            <w:r w:rsidR="009D7CEB">
              <w:rPr>
                <w:rFonts w:ascii="Arial" w:hAnsi="Arial" w:cs="Arial"/>
                <w:noProof/>
                <w:lang w:val="de-DE"/>
              </w:rPr>
              <w:t> </w:t>
            </w:r>
            <w:r w:rsidR="009D7CEB">
              <w:rPr>
                <w:rFonts w:ascii="Arial" w:hAnsi="Arial" w:cs="Arial"/>
                <w:noProof/>
                <w:lang w:val="de-DE"/>
              </w:rPr>
              <w:t> </w:t>
            </w:r>
            <w:r w:rsidR="009D7CEB">
              <w:rPr>
                <w:rFonts w:ascii="Arial" w:hAnsi="Arial" w:cs="Arial"/>
                <w:noProof/>
                <w:lang w:val="de-DE"/>
              </w:rPr>
              <w:t> </w:t>
            </w:r>
            <w:r w:rsidR="00664A15">
              <w:rPr>
                <w:rFonts w:ascii="Arial" w:hAnsi="Arial" w:cs="Arial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von</w:t>
            </w:r>
            <w:r w:rsidR="00867B63">
              <w:rPr>
                <w:rFonts w:ascii="Arial" w:hAnsi="Arial" w:cs="Arial"/>
                <w:lang w:val="de-DE"/>
              </w:rPr>
              <w:t xml:space="preserve"> </w:t>
            </w:r>
            <w:r w:rsidR="00664A15" w:rsidRPr="009D7CEB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lang w:val="de-DE"/>
              </w:rPr>
            </w:r>
            <w:r w:rsidR="00664A15" w:rsidRPr="009D7CEB">
              <w:rPr>
                <w:rFonts w:ascii="Arial" w:hAnsi="Arial" w:cs="Arial"/>
                <w:lang w:val="de-DE"/>
              </w:rPr>
              <w:fldChar w:fldCharType="separate"/>
            </w:r>
            <w:r w:rsidR="009D7CEB">
              <w:rPr>
                <w:rFonts w:ascii="Arial" w:hAnsi="Arial" w:cs="Arial"/>
                <w:lang w:val="de-DE"/>
              </w:rPr>
              <w:t> </w:t>
            </w:r>
            <w:r w:rsidR="009D7CEB">
              <w:rPr>
                <w:rFonts w:ascii="Arial" w:hAnsi="Arial" w:cs="Arial"/>
                <w:lang w:val="de-DE"/>
              </w:rPr>
              <w:t> </w:t>
            </w:r>
            <w:r w:rsidR="009D7CEB">
              <w:rPr>
                <w:rFonts w:ascii="Arial" w:hAnsi="Arial" w:cs="Arial"/>
                <w:lang w:val="de-DE"/>
              </w:rPr>
              <w:t> </w:t>
            </w:r>
            <w:r w:rsidR="009D7CEB">
              <w:rPr>
                <w:rFonts w:ascii="Arial" w:hAnsi="Arial" w:cs="Arial"/>
                <w:lang w:val="de-DE"/>
              </w:rPr>
              <w:t> </w:t>
            </w:r>
            <w:r w:rsidR="009D7CEB">
              <w:rPr>
                <w:rFonts w:ascii="Arial" w:hAnsi="Arial" w:cs="Arial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863A4F" w:rsidRPr="00D0692E" w:rsidTr="009D7CEB">
        <w:trPr>
          <w:trHeight w:val="1275"/>
        </w:trPr>
        <w:tc>
          <w:tcPr>
            <w:tcW w:w="43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4F" w:rsidRPr="00D0692E" w:rsidRDefault="00863A4F" w:rsidP="00867B63">
            <w:pPr>
              <w:pStyle w:val="berschrift1"/>
            </w:pPr>
            <w:r w:rsidRPr="00D0692E">
              <w:t xml:space="preserve">Auftraggeber </w:t>
            </w:r>
            <w:r w:rsidR="00867B63" w:rsidRPr="00D0692E">
              <w:t xml:space="preserve"> </w:t>
            </w:r>
            <w:r w:rsidR="00664A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7E3E">
              <w:instrText xml:space="preserve"> FORMCHECKBOX </w:instrText>
            </w:r>
            <w:r w:rsidR="00664A15">
              <w:fldChar w:fldCharType="separate"/>
            </w:r>
            <w:r w:rsidR="00664A15">
              <w:fldChar w:fldCharType="end"/>
            </w:r>
            <w:r w:rsidRPr="00D0692E">
              <w:t xml:space="preserve"> </w:t>
            </w:r>
            <w:r w:rsidRPr="00D0692E">
              <w:rPr>
                <w:b w:val="0"/>
                <w:sz w:val="14"/>
                <w:szCs w:val="14"/>
              </w:rPr>
              <w:t>Eigentümer</w:t>
            </w:r>
            <w:r w:rsidR="009D7CEB">
              <w:rPr>
                <w:b w:val="0"/>
                <w:sz w:val="14"/>
                <w:szCs w:val="14"/>
              </w:rPr>
              <w:t xml:space="preserve"> </w:t>
            </w:r>
            <w:r w:rsidRPr="00D0692E">
              <w:t xml:space="preserve"> </w:t>
            </w:r>
            <w:r w:rsidR="00664A15" w:rsidRPr="00D06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92E">
              <w:instrText xml:space="preserve"> FORMCHECKBOX </w:instrText>
            </w:r>
            <w:r w:rsidR="00664A15">
              <w:fldChar w:fldCharType="separate"/>
            </w:r>
            <w:r w:rsidR="00664A15" w:rsidRPr="00D0692E">
              <w:fldChar w:fldCharType="end"/>
            </w:r>
            <w:r w:rsidRPr="00D0692E">
              <w:t xml:space="preserve"> </w:t>
            </w:r>
            <w:r w:rsidRPr="00D0692E">
              <w:rPr>
                <w:b w:val="0"/>
                <w:sz w:val="14"/>
                <w:szCs w:val="14"/>
              </w:rPr>
              <w:t>Verwaltung</w:t>
            </w:r>
            <w:r w:rsidRPr="00D0692E">
              <w:t xml:space="preserve">  </w:t>
            </w:r>
            <w:r w:rsidR="00664A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instrText xml:space="preserve"> FORMCHECKBOX </w:instrText>
            </w:r>
            <w:r w:rsidR="00664A15">
              <w:fldChar w:fldCharType="separate"/>
            </w:r>
            <w:r w:rsidR="00664A15">
              <w:fldChar w:fldCharType="end"/>
            </w:r>
            <w:r w:rsidRPr="00D0692E">
              <w:t xml:space="preserve"> </w:t>
            </w:r>
            <w:r w:rsidRPr="00D0692E">
              <w:rPr>
                <w:b w:val="0"/>
                <w:sz w:val="14"/>
                <w:szCs w:val="14"/>
              </w:rPr>
              <w:t>Stromkunde</w:t>
            </w:r>
          </w:p>
          <w:p w:rsidR="00813EBA" w:rsidRDefault="00813EBA" w:rsidP="00867B63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867B63" w:rsidRPr="00D0692E" w:rsidRDefault="00EB7E3E" w:rsidP="009D7CEB">
            <w:pPr>
              <w:tabs>
                <w:tab w:val="left" w:pos="897"/>
                <w:tab w:val="left" w:leader="dot" w:pos="3829"/>
              </w:tabs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-681990</wp:posOffset>
                  </wp:positionH>
                  <wp:positionV relativeFrom="paragraph">
                    <wp:posOffset>38735</wp:posOffset>
                  </wp:positionV>
                  <wp:extent cx="529590" cy="418465"/>
                  <wp:effectExtent l="19050" t="0" r="3810" b="0"/>
                  <wp:wrapNone/>
                  <wp:docPr id="27" name="Bild 2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Name </w:t>
            </w:r>
            <w:r w:rsidR="00867B63" w:rsidRPr="00813EBA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9D7CEB" w:rsidRDefault="00867B63" w:rsidP="009D7CEB">
            <w:pPr>
              <w:tabs>
                <w:tab w:val="left" w:pos="897"/>
                <w:tab w:val="left" w:leader="dot" w:pos="3829"/>
              </w:tabs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Name </w:t>
            </w:r>
            <w:r w:rsidRPr="00813EBA">
              <w:rPr>
                <w:rFonts w:ascii="Arial" w:hAnsi="Arial" w:cs="Arial"/>
                <w:bCs/>
                <w:sz w:val="16"/>
                <w:szCs w:val="16"/>
                <w:lang w:val="de-DE"/>
              </w:rPr>
              <w:t>2</w:t>
            </w:r>
            <w:r w:rsidR="009D7CEB" w:rsidRPr="009D7CEB">
              <w:rPr>
                <w:rFonts w:ascii="Arial" w:hAnsi="Arial" w:cs="Arial"/>
                <w:bCs/>
                <w:lang w:val="de-DE"/>
              </w:rPr>
              <w:tab/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</w:p>
          <w:p w:rsidR="00867B63" w:rsidRPr="009D7CEB" w:rsidRDefault="00867B63" w:rsidP="009D7CEB">
            <w:pPr>
              <w:tabs>
                <w:tab w:val="left" w:pos="897"/>
                <w:tab w:val="left" w:leader="dot" w:pos="3829"/>
              </w:tabs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Cs/>
                <w:sz w:val="16"/>
                <w:szCs w:val="16"/>
                <w:lang w:val="de-DE"/>
              </w:rPr>
              <w:t>Strasse, Nr.</w:t>
            </w:r>
            <w:r w:rsidR="009D7CEB" w:rsidRP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</w:p>
          <w:p w:rsidR="00D0692E" w:rsidRPr="00D0692E" w:rsidRDefault="009D7CEB" w:rsidP="009D7CEB">
            <w:pPr>
              <w:tabs>
                <w:tab w:val="left" w:pos="897"/>
                <w:tab w:val="left" w:leader="dot" w:pos="3829"/>
              </w:tabs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PLZ / Ort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ab/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r w:rsidR="00664A15" w:rsidRPr="00664A15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0.45pt;margin-top:8.2pt;width:55pt;height:30.7pt;z-index:251655680;mso-position-horizontal-relative:text;mso-position-vertical-relative:text" stroked="f">
                  <v:textbox style="mso-next-textbox:#_x0000_s1026;mso-fit-shape-to-text:t">
                    <w:txbxContent>
                      <w:p w:rsidR="00BA5946" w:rsidRPr="00901C11" w:rsidRDefault="00EB7E3E" w:rsidP="00863A4F">
                        <w:r>
                          <w:rPr>
                            <w:noProof/>
                            <w:lang w:val="de-CH" w:eastAsia="de-CH"/>
                          </w:rPr>
                          <w:drawing>
                            <wp:inline distT="0" distB="0" distL="0" distR="0">
                              <wp:extent cx="533400" cy="298450"/>
                              <wp:effectExtent l="19050" t="0" r="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4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4F" w:rsidRPr="00D0692E" w:rsidRDefault="00863A4F" w:rsidP="00867B63">
            <w:pPr>
              <w:pStyle w:val="berschrift2"/>
              <w:rPr>
                <w:b w:val="0"/>
              </w:rPr>
            </w:pPr>
            <w:r w:rsidRPr="00D0692E">
              <w:t>Auftragnehmer</w:t>
            </w:r>
            <w:r w:rsidR="00867B63" w:rsidRPr="00D0692E">
              <w:t xml:space="preserve">  </w:t>
            </w:r>
            <w:r w:rsidR="00664A15" w:rsidRPr="00D06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92E">
              <w:instrText xml:space="preserve"> FORMCHECKBOX </w:instrText>
            </w:r>
            <w:r w:rsidR="00664A15">
              <w:fldChar w:fldCharType="separate"/>
            </w:r>
            <w:r w:rsidR="00664A15" w:rsidRPr="00D0692E">
              <w:fldChar w:fldCharType="end"/>
            </w:r>
            <w:r w:rsidR="009D7CEB">
              <w:t xml:space="preserve"> </w:t>
            </w:r>
            <w:r w:rsidRPr="00D0692E">
              <w:rPr>
                <w:b w:val="0"/>
              </w:rPr>
              <w:t>Elektro-Installateur</w:t>
            </w:r>
            <w:r w:rsidR="009D7CEB">
              <w:t xml:space="preserve">  </w:t>
            </w:r>
            <w:r w:rsidR="00664A15" w:rsidRPr="00D06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instrText xml:space="preserve"> FORMCHECKBOX </w:instrText>
            </w:r>
            <w:r w:rsidR="00664A15">
              <w:fldChar w:fldCharType="separate"/>
            </w:r>
            <w:r w:rsidR="00664A15" w:rsidRPr="00D0692E">
              <w:fldChar w:fldCharType="end"/>
            </w:r>
            <w:r w:rsidRPr="00D0692E">
              <w:t xml:space="preserve"> </w:t>
            </w:r>
            <w:r w:rsidRPr="00D0692E">
              <w:rPr>
                <w:b w:val="0"/>
              </w:rPr>
              <w:t>Kontrollorgan</w:t>
            </w:r>
          </w:p>
          <w:p w:rsidR="009D7CEB" w:rsidRDefault="009D7CEB" w:rsidP="00863A4F">
            <w:pPr>
              <w:widowControl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D7CEB" w:rsidRPr="009D7CEB" w:rsidRDefault="009D7CEB" w:rsidP="009D7CEB">
            <w:pPr>
              <w:tabs>
                <w:tab w:val="left" w:pos="897"/>
                <w:tab w:val="left" w:leader="dot" w:pos="3829"/>
              </w:tabs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Name 1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9D7CEB" w:rsidRPr="009D7CEB" w:rsidRDefault="009D7CEB" w:rsidP="009D7CEB">
            <w:pPr>
              <w:tabs>
                <w:tab w:val="left" w:pos="897"/>
                <w:tab w:val="left" w:leader="dot" w:pos="3829"/>
              </w:tabs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Name 2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9D7CEB" w:rsidRPr="009D7CEB" w:rsidRDefault="009D7CEB" w:rsidP="009D7CEB">
            <w:pPr>
              <w:tabs>
                <w:tab w:val="left" w:pos="897"/>
                <w:tab w:val="left" w:leader="dot" w:pos="3829"/>
              </w:tabs>
              <w:spacing w:after="1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Strasse, Nr. 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D0692E" w:rsidRDefault="009D7CEB" w:rsidP="009D7CEB">
            <w:pPr>
              <w:tabs>
                <w:tab w:val="left" w:pos="897"/>
                <w:tab w:val="left" w:leader="dot" w:pos="3829"/>
              </w:tabs>
              <w:spacing w:after="1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PLZ / Ort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FORMTEXT </w:instrTex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RPr="00D0692E" w:rsidTr="00E4463F">
        <w:trPr>
          <w:cantSplit/>
        </w:trPr>
        <w:tc>
          <w:tcPr>
            <w:tcW w:w="43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CEB" w:rsidRPr="00813EBA" w:rsidRDefault="009D7CEB" w:rsidP="00813EBA">
            <w:pPr>
              <w:widowControl/>
              <w:tabs>
                <w:tab w:val="left" w:pos="1870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:rsidR="009D7CEB" w:rsidRDefault="009D7CEB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Ort der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Installation:</w:t>
            </w:r>
            <w:r w:rsidR="00E4463F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="00664A15" w:rsidRPr="00664A1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63F" w:rsidRPr="00E4463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664A15" w:rsidRPr="00E4463F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end"/>
            </w:r>
          </w:p>
          <w:p w:rsidR="009D7CEB" w:rsidRDefault="009D7CEB" w:rsidP="009D7CEB">
            <w:pPr>
              <w:widowControl/>
              <w:tabs>
                <w:tab w:val="left" w:pos="897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Strasse, Nr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9D7CEB" w:rsidRDefault="009D7CEB" w:rsidP="009D7CEB">
            <w:pPr>
              <w:widowControl/>
              <w:tabs>
                <w:tab w:val="left" w:pos="897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PLZ, Or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t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37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CEB" w:rsidRPr="00813EBA" w:rsidRDefault="009D7CEB" w:rsidP="009D7CEB">
            <w:pPr>
              <w:widowControl/>
              <w:tabs>
                <w:tab w:val="left" w:pos="1870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:rsidR="009D7CEB" w:rsidRDefault="009D7CEB" w:rsidP="009D7CEB">
            <w:pPr>
              <w:widowControl/>
              <w:tabs>
                <w:tab w:val="left" w:pos="1025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Gebäudeart: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9D7CEB" w:rsidRDefault="009D7CEB" w:rsidP="009D7CEB">
            <w:pPr>
              <w:widowControl/>
              <w:tabs>
                <w:tab w:val="left" w:pos="1025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Objekt Nr.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9D7CEB" w:rsidRPr="00D0692E" w:rsidRDefault="009D7CEB" w:rsidP="009D7CEB">
            <w:pPr>
              <w:widowControl/>
              <w:tabs>
                <w:tab w:val="left" w:pos="1025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Inst.-Anzeige Nr. </w: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/ vom: </w: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E4463F" w:rsidRPr="00D0692E" w:rsidTr="00E4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0"/>
        </w:trPr>
        <w:tc>
          <w:tcPr>
            <w:tcW w:w="432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63F" w:rsidRPr="00813EBA" w:rsidRDefault="00E4463F" w:rsidP="00813EBA">
            <w:pPr>
              <w:widowControl/>
              <w:tabs>
                <w:tab w:val="left" w:pos="1870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:rsidR="00E4463F" w:rsidRDefault="00E4463F" w:rsidP="00E4463F">
            <w:pPr>
              <w:widowControl/>
              <w:tabs>
                <w:tab w:val="left" w:pos="911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b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-657860</wp:posOffset>
                  </wp:positionH>
                  <wp:positionV relativeFrom="paragraph">
                    <wp:posOffset>107950</wp:posOffset>
                  </wp:positionV>
                  <wp:extent cx="562610" cy="266700"/>
                  <wp:effectExtent l="19050" t="0" r="8890" b="0"/>
                  <wp:wrapNone/>
                  <wp:docPr id="22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997" r="8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Anlage: </w:t>
            </w: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463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 </w:t>
            </w:r>
            <w:r w:rsidR="00664A15" w:rsidRPr="00E4463F">
              <w:rPr>
                <w:rFonts w:ascii="Arial" w:hAnsi="Arial" w:cs="Arial"/>
                <w:b/>
                <w:sz w:val="16"/>
                <w:szCs w:val="16"/>
                <w:lang w:val="de-DE"/>
              </w:rPr>
              <w:fldChar w:fldCharType="end"/>
            </w:r>
          </w:p>
          <w:p w:rsidR="00E4463F" w:rsidRPr="00D0692E" w:rsidRDefault="00E4463F" w:rsidP="00E4463F">
            <w:pPr>
              <w:widowControl/>
              <w:tabs>
                <w:tab w:val="left" w:pos="2101"/>
              </w:tabs>
              <w:spacing w:line="220" w:lineRule="exac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Stockwerk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Lage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/Raum-Nr.: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ECF" w:rsidRPr="00D23ECF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D23ECF" w:rsidRPr="00D23EC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D23ECF" w:rsidRPr="00D23EC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D23ECF" w:rsidRPr="00D23EC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D23ECF" w:rsidRPr="00D23EC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D23ECF" w:rsidRPr="00D23EC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D23EC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3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463F" w:rsidRPr="00E4463F" w:rsidRDefault="00E4463F" w:rsidP="00E4463F">
            <w:pPr>
              <w:widowControl/>
              <w:tabs>
                <w:tab w:val="left" w:pos="1167"/>
              </w:tabs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E4463F" w:rsidRPr="00D0692E" w:rsidRDefault="00E4463F" w:rsidP="00E4463F">
            <w:pPr>
              <w:widowControl/>
              <w:tabs>
                <w:tab w:val="left" w:pos="1167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t>Stromkunde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E4463F" w:rsidRPr="00D0692E" w:rsidTr="00E4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0"/>
        </w:trPr>
        <w:tc>
          <w:tcPr>
            <w:tcW w:w="4324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63F" w:rsidRPr="00813EBA" w:rsidRDefault="00E4463F" w:rsidP="00813EBA">
            <w:pPr>
              <w:widowControl/>
              <w:tabs>
                <w:tab w:val="left" w:pos="1870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</w:tc>
        <w:tc>
          <w:tcPr>
            <w:tcW w:w="3402" w:type="dxa"/>
            <w:gridSpan w:val="11"/>
            <w:tcBorders>
              <w:left w:val="single" w:sz="6" w:space="0" w:color="auto"/>
              <w:bottom w:val="single" w:sz="4" w:space="0" w:color="auto"/>
            </w:tcBorders>
          </w:tcPr>
          <w:p w:rsidR="00E4463F" w:rsidRDefault="00E4463F" w:rsidP="00E4463F">
            <w:pPr>
              <w:widowControl/>
              <w:tabs>
                <w:tab w:val="left" w:pos="1167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t>oder Zähler Nr.: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135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:rsidR="00E4463F" w:rsidRDefault="00E4463F" w:rsidP="00E4463F">
            <w:pPr>
              <w:widowControl/>
              <w:tabs>
                <w:tab w:val="left" w:pos="922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t>Anlage Nr.: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E4463F" w:rsidRPr="00D0692E" w:rsidTr="00E44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63F" w:rsidRDefault="00E4463F" w:rsidP="00E4463F">
            <w:pPr>
              <w:widowControl/>
              <w:tabs>
                <w:tab w:val="left" w:pos="2300"/>
                <w:tab w:val="left" w:pos="4250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Durchgefühert Kontrolle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</w:t>
            </w:r>
          </w:p>
          <w:p w:rsidR="00E4463F" w:rsidRDefault="00664A15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2"/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E4463F" w:rsidRPr="00D0692E">
              <w:rPr>
                <w:rFonts w:ascii="Arial" w:hAnsi="Arial" w:cs="Arial"/>
                <w:sz w:val="16"/>
                <w:szCs w:val="16"/>
                <w:lang w:val="de-DE"/>
              </w:rPr>
              <w:t>Schlusskontrolle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SK</w:t>
            </w:r>
            <w:r w:rsidR="00E4463F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</w:p>
          <w:p w:rsidR="00E4463F" w:rsidRDefault="001A1A7A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-554990</wp:posOffset>
                  </wp:positionH>
                  <wp:positionV relativeFrom="paragraph">
                    <wp:posOffset>23495</wp:posOffset>
                  </wp:positionV>
                  <wp:extent cx="381000" cy="320675"/>
                  <wp:effectExtent l="19050" t="0" r="0" b="0"/>
                  <wp:wrapNone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4A15"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664A15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664A15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664A15"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ab/>
              <w:t>Abnahmekontrolle AK</w:t>
            </w:r>
          </w:p>
          <w:p w:rsidR="00E4463F" w:rsidRDefault="00664A15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ab/>
              <w:t>Periodische Kontrolle PK</w:t>
            </w:r>
          </w:p>
          <w:p w:rsidR="00E4463F" w:rsidRPr="00D0692E" w:rsidRDefault="00664A15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463F"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E4463F"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E4463F"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E4463F"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E4463F"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E4463F" w:rsidRPr="00E4463F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63F" w:rsidRDefault="00E4463F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b/>
                <w:sz w:val="16"/>
                <w:szCs w:val="16"/>
                <w:lang w:val="de-DE"/>
              </w:rPr>
              <w:t>Kontrollperiode</w:t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E4463F" w:rsidRDefault="00664A15" w:rsidP="00E4463F">
            <w:pPr>
              <w:widowControl/>
              <w:tabs>
                <w:tab w:val="left" w:pos="375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>1 Jahr</w:t>
            </w:r>
          </w:p>
          <w:p w:rsidR="00E4463F" w:rsidRDefault="00664A15" w:rsidP="00E4463F">
            <w:pPr>
              <w:widowControl/>
              <w:tabs>
                <w:tab w:val="right" w:pos="921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ab/>
              <w:t>5 Jahre</w:t>
            </w:r>
          </w:p>
          <w:p w:rsidR="00E4463F" w:rsidRDefault="00664A15" w:rsidP="00E4463F">
            <w:pPr>
              <w:widowControl/>
              <w:tabs>
                <w:tab w:val="right" w:pos="921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>10 Jahre</w:t>
            </w:r>
          </w:p>
          <w:p w:rsidR="00E4463F" w:rsidRDefault="00664A15" w:rsidP="00E4463F">
            <w:pPr>
              <w:widowControl/>
              <w:tabs>
                <w:tab w:val="right" w:pos="921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20 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>Jahre</w:t>
            </w:r>
          </w:p>
          <w:p w:rsidR="00E4463F" w:rsidRPr="00D0692E" w:rsidRDefault="00E4463F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53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63F" w:rsidRDefault="00E4463F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b/>
                <w:sz w:val="16"/>
                <w:szCs w:val="16"/>
                <w:lang w:val="de-DE"/>
              </w:rPr>
              <w:t>Ausgeführte Installation / Kontrollumfang:</w:t>
            </w:r>
          </w:p>
          <w:p w:rsidR="00E4463F" w:rsidRDefault="00664A15" w:rsidP="00E4463F">
            <w:pPr>
              <w:widowControl/>
              <w:tabs>
                <w:tab w:val="left" w:pos="320"/>
                <w:tab w:val="left" w:pos="1488"/>
                <w:tab w:val="left" w:pos="2906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>Neuanlage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 Erweiterung</w:t>
            </w:r>
            <w:r w:rsidR="00E4463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E4463F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E4463F" w:rsidRPr="00E4463F">
              <w:rPr>
                <w:rFonts w:ascii="Arial" w:hAnsi="Arial" w:cs="Arial"/>
                <w:sz w:val="16"/>
                <w:szCs w:val="16"/>
                <w:lang w:val="de-DE"/>
              </w:rPr>
              <w:t xml:space="preserve">  Änderung / Umbau</w:t>
            </w:r>
          </w:p>
          <w:p w:rsidR="00E4463F" w:rsidRDefault="00664A15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spacing w:before="6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463F" w:rsidRPr="00E4463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E4463F" w:rsidRPr="00E4463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E4463F" w:rsidRPr="00E4463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E4463F" w:rsidRPr="00E4463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E4463F" w:rsidRPr="00E4463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E4463F" w:rsidRPr="00E4463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E446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  <w:p w:rsidR="00E4463F" w:rsidRPr="00D0692E" w:rsidRDefault="00E4463F" w:rsidP="00E4463F">
            <w:pPr>
              <w:widowControl/>
              <w:tabs>
                <w:tab w:val="left" w:pos="320"/>
                <w:tab w:val="left" w:pos="1870"/>
                <w:tab w:val="left" w:pos="2300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</w:tr>
      <w:tr w:rsidR="005C5FB2" w:rsidRPr="00D0692E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270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692E" w:rsidRPr="00D0692E" w:rsidRDefault="005C5FB2" w:rsidP="005E63D8">
            <w:pPr>
              <w:widowControl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Anlage/Anlageteil</w:t>
            </w:r>
          </w:p>
          <w:p w:rsidR="005C5FB2" w:rsidRPr="00D0692E" w:rsidRDefault="005C5FB2" w:rsidP="005E63D8">
            <w:pPr>
              <w:widowControl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Verbraucher/Endstromkreis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B2" w:rsidRPr="00D0692E" w:rsidRDefault="00664A15" w:rsidP="009D7CEB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B2" w:rsidRPr="00D0692E" w:rsidRDefault="00664A15" w:rsidP="009D7CEB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B2" w:rsidRPr="00D0692E" w:rsidRDefault="00664A15" w:rsidP="009D7CEB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B2" w:rsidRPr="00D0692E" w:rsidRDefault="00664A15" w:rsidP="009D7CEB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RPr="00D0692E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60"/>
        </w:trPr>
        <w:tc>
          <w:tcPr>
            <w:tcW w:w="2702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D7CEB" w:rsidRPr="00D0692E" w:rsidRDefault="00664A15" w:rsidP="009D7CEB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CEB" w:rsidRPr="00D0692E" w:rsidRDefault="00664A15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CEB" w:rsidRPr="00D0692E" w:rsidRDefault="00664A15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7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CEB" w:rsidRDefault="00664A15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CEB" w:rsidRPr="00D0692E" w:rsidRDefault="00664A15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863A4F" w:rsidRPr="00D0692E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Sichtprüfung: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Richtige Auswahl und Anordnung der Betriebsmittel (Raumart)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 xml:space="preserve">Basisschutz ( </w:t>
            </w:r>
            <w:r w:rsidR="00863A4F" w:rsidRPr="009D54E0">
              <w:rPr>
                <w:rFonts w:ascii="Arial" w:hAnsi="Arial" w:cs="Arial"/>
                <w:sz w:val="16"/>
                <w:szCs w:val="16"/>
                <w:lang w:val="de-DE"/>
              </w:rPr>
              <w:t>Schutz gegen direktes Berühren</w:t>
            </w:r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Beachtung vom Hersteller mitgelieferte technische Unterlagen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Abschalt- und Trennvorrichtungen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Sicherheits-Einrichtungen / Anlage- und Revisionsschalter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Vorhandensein von Brandabschottung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Leitungsverlegung (Bemessung / Anordnung / Kennzeichnung )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Kennzeichnung der Stromkreise, Überstromunterbrecher etc.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Zugänglichkeit der Betriebsmittel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8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:rsidR="00863A4F" w:rsidRPr="00D0692E" w:rsidRDefault="00664A15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Schutz-System: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TN-S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TN-C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D0692E" w:rsidRDefault="00664A15" w:rsidP="009D7CEB">
            <w:pPr>
              <w:widowControl/>
              <w:tabs>
                <w:tab w:val="left" w:pos="353"/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>Schutzpotenzialausgleich</w:t>
            </w:r>
          </w:p>
          <w:p w:rsidR="00863A4F" w:rsidRPr="00D0692E" w:rsidRDefault="00664A15" w:rsidP="009D7CEB">
            <w:pPr>
              <w:widowControl/>
              <w:tabs>
                <w:tab w:val="left" w:pos="353"/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Erder    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Fundament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Wasser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D0692E" w:rsidRDefault="00664A15" w:rsidP="009D7CEB">
            <w:pPr>
              <w:widowControl/>
              <w:tabs>
                <w:tab w:val="left" w:pos="353"/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9D54E0">
              <w:rPr>
                <w:rFonts w:ascii="Arial" w:hAnsi="Arial" w:cs="Arial"/>
                <w:sz w:val="16"/>
                <w:szCs w:val="16"/>
                <w:lang w:val="de-DE"/>
              </w:rPr>
              <w:t xml:space="preserve">Zusätzlicher (örtlicher) </w:t>
            </w:r>
            <w:r w:rsidR="007179AC" w:rsidRPr="009D54E0">
              <w:rPr>
                <w:rFonts w:ascii="Arial" w:hAnsi="Arial" w:cs="Arial"/>
                <w:sz w:val="16"/>
                <w:szCs w:val="16"/>
                <w:lang w:val="de-DE"/>
              </w:rPr>
              <w:t>Schutzp</w:t>
            </w:r>
            <w:r w:rsidR="00863A4F" w:rsidRPr="009D54E0">
              <w:rPr>
                <w:rFonts w:ascii="Arial" w:hAnsi="Arial" w:cs="Arial"/>
                <w:sz w:val="16"/>
                <w:szCs w:val="16"/>
                <w:lang w:val="de-DE"/>
              </w:rPr>
              <w:t>oten</w:t>
            </w:r>
            <w:r w:rsidR="007261E1" w:rsidRPr="009D54E0">
              <w:rPr>
                <w:rFonts w:ascii="Arial" w:hAnsi="Arial" w:cs="Arial"/>
                <w:sz w:val="16"/>
                <w:szCs w:val="16"/>
                <w:lang w:val="de-DE"/>
              </w:rPr>
              <w:t>z</w:t>
            </w:r>
            <w:r w:rsidR="00863A4F" w:rsidRPr="009D54E0">
              <w:rPr>
                <w:rFonts w:ascii="Arial" w:hAnsi="Arial" w:cs="Arial"/>
                <w:sz w:val="16"/>
                <w:szCs w:val="16"/>
                <w:lang w:val="de-DE"/>
              </w:rPr>
              <w:t>ialausgleich</w:t>
            </w:r>
          </w:p>
          <w:p w:rsidR="00863A4F" w:rsidRPr="00D0692E" w:rsidRDefault="00664A15" w:rsidP="009D7CEB">
            <w:pPr>
              <w:widowControl/>
              <w:tabs>
                <w:tab w:val="left" w:pos="353"/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Anordnung der Busgeräte im Verteiler (Abstände)</w:t>
            </w:r>
          </w:p>
          <w:p w:rsidR="00863A4F" w:rsidRPr="00D0692E" w:rsidRDefault="00664A15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Busleitungen / Aktoren gemäss höchster Spannung</w:t>
            </w:r>
          </w:p>
          <w:bookmarkStart w:id="3" w:name="Kontrollkästchen7"/>
          <w:p w:rsidR="00863A4F" w:rsidRPr="00D0692E" w:rsidRDefault="00664A15" w:rsidP="009D7CEB">
            <w:pPr>
              <w:tabs>
                <w:tab w:val="left" w:pos="353"/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"/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Auswahl und Einstellung von Schutz- Überw.- Einrichtungen</w:t>
            </w:r>
          </w:p>
          <w:p w:rsidR="00863A4F" w:rsidRPr="00D0692E" w:rsidRDefault="00664A15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Vorhandensein von Schaltplänen, Warn-, Verbotszeichen</w:t>
            </w:r>
          </w:p>
          <w:p w:rsidR="00863A4F" w:rsidRPr="00D0692E" w:rsidRDefault="00863A4F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Pr="00D0692E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Schemata, Legende etc.</w:t>
            </w:r>
          </w:p>
          <w:p w:rsidR="00863A4F" w:rsidRPr="00D0692E" w:rsidRDefault="00664A15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863A4F" w:rsidRPr="00D0692E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9"/>
        </w:trPr>
        <w:tc>
          <w:tcPr>
            <w:tcW w:w="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Funktionsprüfung und Messung: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Leitfähigkeit des Schutzleiters, Poten</w:t>
            </w:r>
            <w:r w:rsidR="007261E1" w:rsidRPr="00D0692E">
              <w:rPr>
                <w:rFonts w:ascii="Arial" w:hAnsi="Arial" w:cs="Arial"/>
                <w:sz w:val="16"/>
                <w:szCs w:val="16"/>
                <w:lang w:val="de-DE"/>
              </w:rPr>
              <w:t>z</w:t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ialausgleich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Automatische Abschaltung im Fehlerfall</w:t>
            </w:r>
          </w:p>
          <w:p w:rsidR="00863A4F" w:rsidRPr="00D0692E" w:rsidRDefault="00664A15" w:rsidP="009D7CEB">
            <w:pPr>
              <w:widowControl/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Rechtsdrehfeld der Drehstromsteckdosen</w:t>
            </w:r>
          </w:p>
          <w:p w:rsidR="00863A4F" w:rsidRPr="00D0692E" w:rsidRDefault="00863A4F" w:rsidP="009D7CEB">
            <w:pPr>
              <w:widowControl/>
              <w:tabs>
                <w:tab w:val="left" w:pos="351"/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Gemessene Netzspannung (V)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8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E" w:rsidRPr="00D0692E" w:rsidRDefault="00D0692E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863A4F" w:rsidRPr="00D0692E" w:rsidRDefault="00664A15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Funktion Fehlerstromschutzschalter</w:t>
            </w:r>
          </w:p>
          <w:p w:rsidR="00D0692E" w:rsidRPr="00D0692E" w:rsidRDefault="00664A15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D0692E" w:rsidRDefault="00664A15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D0692E" w:rsidRDefault="00863A4F" w:rsidP="009D7CEB">
            <w:pPr>
              <w:widowControl/>
              <w:tabs>
                <w:tab w:val="left" w:pos="35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Bemerkungen: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  <w:tr w:rsidR="00863A4F" w:rsidRPr="00D0692E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A4F" w:rsidRPr="00D0692E" w:rsidRDefault="00863A4F" w:rsidP="00863A4F">
            <w:pPr>
              <w:pStyle w:val="berschrift2"/>
            </w:pPr>
            <w:r w:rsidRPr="00D0692E">
              <w:t>Verwendete Me</w:t>
            </w:r>
            <w:r w:rsidR="007261E1" w:rsidRPr="00D0692E">
              <w:t>ss</w:t>
            </w:r>
            <w:r w:rsidRPr="00D0692E">
              <w:t xml:space="preserve">geräte nach IEC </w:t>
            </w:r>
            <w:r w:rsidR="007261E1" w:rsidRPr="00D0692E">
              <w:t>6</w:t>
            </w:r>
            <w:r w:rsidRPr="00D0692E">
              <w:t>1010</w:t>
            </w:r>
            <w:r w:rsidR="009D7CEB">
              <w:t xml:space="preserve">    </w:t>
            </w:r>
            <w:r w:rsidR="00D0692E" w:rsidRPr="00D0692E">
              <w:t xml:space="preserve"> </w:t>
            </w:r>
            <w:r w:rsidR="00D0692E" w:rsidRPr="00D0692E">
              <w:rPr>
                <w:b w:val="0"/>
              </w:rPr>
              <w:t>(Fabrikat und Typ)</w:t>
            </w:r>
          </w:p>
          <w:p w:rsidR="00863A4F" w:rsidRPr="00D0692E" w:rsidRDefault="009D7CEB" w:rsidP="009D7CEB">
            <w:pPr>
              <w:widowControl/>
              <w:tabs>
                <w:tab w:val="left" w:pos="23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D0692E" w:rsidRDefault="009D7CEB" w:rsidP="009D7CEB">
            <w:pPr>
              <w:widowControl/>
              <w:tabs>
                <w:tab w:val="left" w:pos="23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D0692E" w:rsidRDefault="009D7CEB" w:rsidP="009D7CEB">
            <w:pPr>
              <w:widowControl/>
              <w:tabs>
                <w:tab w:val="left" w:pos="23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664A15"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8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4F" w:rsidRPr="00D0692E" w:rsidRDefault="00863A4F" w:rsidP="00863A4F">
            <w:pPr>
              <w:pStyle w:val="berschrift2"/>
            </w:pPr>
            <w:r w:rsidRPr="00D0692E">
              <w:t>Prüfung durchgeführt nach</w:t>
            </w:r>
          </w:p>
          <w:p w:rsidR="00863A4F" w:rsidRPr="00D0692E" w:rsidRDefault="00664A15" w:rsidP="00D23ECF">
            <w:pPr>
              <w:widowControl/>
              <w:tabs>
                <w:tab w:val="left" w:pos="353"/>
                <w:tab w:val="left" w:pos="1547"/>
                <w:tab w:val="left" w:pos="192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NIV           </w:t>
            </w:r>
            <w:r w:rsidR="00D23EC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>NIN (</w:t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SN</w:t>
            </w:r>
            <w:r w:rsidR="007261E1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1000</w:t>
            </w:r>
            <w:r w:rsidR="007261E1" w:rsidRPr="00D0692E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  <w:r w:rsidR="007E3D1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>Jahr 20</w: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  <w:p w:rsidR="00863A4F" w:rsidRPr="00D0692E" w:rsidRDefault="00664A15" w:rsidP="00D23ECF">
            <w:pPr>
              <w:widowControl/>
              <w:tabs>
                <w:tab w:val="left" w:pos="353"/>
                <w:tab w:val="left" w:pos="1547"/>
                <w:tab w:val="left" w:pos="1923"/>
                <w:tab w:val="left" w:pos="3199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EN 60439  </w:t>
            </w:r>
            <w:r w:rsidR="00D23EC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EN 60204     </w:t>
            </w:r>
            <w:r w:rsidR="00D23EC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EN 50160</w:t>
            </w:r>
          </w:p>
          <w:p w:rsidR="00863A4F" w:rsidRPr="00D0692E" w:rsidRDefault="00664A15" w:rsidP="00D23ECF">
            <w:pPr>
              <w:widowControl/>
              <w:tabs>
                <w:tab w:val="left" w:pos="353"/>
                <w:tab w:val="left" w:pos="1547"/>
                <w:tab w:val="left" w:pos="192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Werkvorschrift </w:t>
            </w:r>
            <w:r w:rsidR="00D23EC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3A4F" w:rsidRPr="00D0692E">
              <w:rPr>
                <w:rFonts w:ascii="Arial" w:hAnsi="Arial" w:cs="Arial"/>
                <w:sz w:val="16"/>
                <w:szCs w:val="16"/>
                <w:lang w:val="de-DE"/>
              </w:rPr>
              <w:t>Blitzschutz</w:t>
            </w:r>
          </w:p>
        </w:tc>
      </w:tr>
      <w:tr w:rsidR="009D7CEB" w:rsidRPr="009C12FD" w:rsidTr="00FE7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Pr="009C12FD" w:rsidRDefault="009D7CEB" w:rsidP="009D7CEB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Strom-kreis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Pr="009C12FD" w:rsidRDefault="009D7CEB" w:rsidP="009D7CEB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Ort / Anlageteil</w:t>
            </w:r>
          </w:p>
          <w:p w:rsidR="009D7CEB" w:rsidRPr="009C12FD" w:rsidRDefault="009D7CEB" w:rsidP="009D7CEB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Schaltg. Kombination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Pr="009C12FD" w:rsidRDefault="009D7CEB" w:rsidP="009D7CE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Leitung/Kabel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Pr="009C12FD" w:rsidRDefault="009D7CEB" w:rsidP="009D7CE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Überstrom-</w:t>
            </w:r>
          </w:p>
          <w:p w:rsidR="009D7CEB" w:rsidRPr="009C12FD" w:rsidRDefault="009D7CEB" w:rsidP="009D7CE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schutzein-</w:t>
            </w:r>
          </w:p>
          <w:p w:rsidR="009D7CEB" w:rsidRPr="009C12FD" w:rsidRDefault="009D7CEB" w:rsidP="009D7CE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richtungen</w:t>
            </w:r>
          </w:p>
        </w:tc>
        <w:tc>
          <w:tcPr>
            <w:tcW w:w="26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EB" w:rsidRPr="009C12FD" w:rsidRDefault="009D7CEB" w:rsidP="009D7CE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Messungen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Pr="009C12FD" w:rsidRDefault="009D7CEB" w:rsidP="009D7CE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Fehlerstromschutz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br/>
            </w: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-einrichtung</w:t>
            </w:r>
          </w:p>
        </w:tc>
      </w:tr>
      <w:tr w:rsidR="009C12FD" w:rsidRPr="009C12FD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Nr.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Bezeichnung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Art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Typ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Leiteranzahl/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Querschnitt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[mm</w:t>
            </w:r>
            <w:r w:rsidRPr="009C12FD">
              <w:rPr>
                <w:rFonts w:ascii="Arial" w:hAnsi="Arial" w:cs="Arial"/>
                <w:smallCaps/>
                <w:color w:val="000000"/>
                <w:sz w:val="12"/>
                <w:szCs w:val="12"/>
                <w:vertAlign w:val="superscript"/>
                <w:lang w:val="de-DE"/>
              </w:rPr>
              <w:t>2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]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Art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Charakt.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N</w:t>
            </w:r>
          </w:p>
          <w:p w:rsidR="009C12FD" w:rsidRPr="009C12FD" w:rsidRDefault="009C12FD" w:rsidP="009D7CEB">
            <w:pPr>
              <w:widowControl/>
              <w:ind w:right="-70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[A]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 xml:space="preserve">K </w:t>
            </w:r>
            <w:r w:rsidR="007E3D14" w:rsidRPr="009D54E0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Anfang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[A]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L – PE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it-IT"/>
              </w:rPr>
              <w:t xml:space="preserve">K </w:t>
            </w:r>
            <w:r w:rsidR="007E3D14" w:rsidRPr="009D54E0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it-IT"/>
              </w:rPr>
              <w:t>Ende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[A]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L – PE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Symbol" w:hAnsi="Symbol" w:cs="Symbo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R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 xml:space="preserve">ISO 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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</w:t>
            </w:r>
          </w:p>
          <w:p w:rsidR="009C12FD" w:rsidRPr="009C12FD" w:rsidRDefault="009C12FD" w:rsidP="009D7CEB">
            <w:pPr>
              <w:widowControl/>
              <w:rPr>
                <w:rFonts w:ascii="Symbol" w:hAnsi="Symbol" w:cs="Symbol"/>
                <w:color w:val="000000"/>
                <w:sz w:val="12"/>
                <w:szCs w:val="12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</w:rPr>
              <w:t xml:space="preserve">Leck 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[mA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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E6159F" w:rsidRDefault="0028484A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E6159F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Leitfähig-keit des Schutzlei-ters</w:t>
            </w:r>
            <w:r w:rsidR="00C86B49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</w:t>
            </w:r>
            <w:r w:rsidR="00C86B49">
              <w:rPr>
                <w:rFonts w:ascii="Arial" w:hAnsi="Arial" w:cs="Arial"/>
                <w:color w:val="000000"/>
                <w:sz w:val="12"/>
                <w:szCs w:val="12"/>
              </w:rPr>
              <w:t>]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</w:rPr>
              <w:t>N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 xml:space="preserve"> /Art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[A]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dN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[mA]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Auslöse-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zeit</w:t>
            </w:r>
          </w:p>
          <w:p w:rsidR="009C12FD" w:rsidRPr="009C12FD" w:rsidRDefault="009C12FD" w:rsidP="009D7CEB">
            <w:pPr>
              <w:widowControl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[ms]</w:t>
            </w:r>
          </w:p>
        </w:tc>
      </w:tr>
      <w:tr w:rsidR="009C12FD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ind w:right="-7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FD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ind w:right="-7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ind w:right="-7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ind w:right="-7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ind w:right="-7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ind w:right="-7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ind w:right="-7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ind w:right="-7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EB" w:rsidRDefault="00664A15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D0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8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D7CEB" w:rsidRPr="00F80389" w:rsidRDefault="009D7CEB" w:rsidP="009D7CEB">
            <w:pPr>
              <w:tabs>
                <w:tab w:val="left" w:pos="28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80389">
              <w:rPr>
                <w:rFonts w:ascii="Arial" w:hAnsi="Arial" w:cs="Arial"/>
                <w:b/>
                <w:sz w:val="16"/>
                <w:szCs w:val="16"/>
              </w:rPr>
              <w:t>Schaltgerätkombination SK</w:t>
            </w:r>
          </w:p>
          <w:p w:rsidR="009D7CEB" w:rsidRDefault="00664A15" w:rsidP="009D7CEB">
            <w:pPr>
              <w:tabs>
                <w:tab w:val="left" w:pos="281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9D7CEB"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Asbestfrei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  <w:p w:rsidR="009D7CEB" w:rsidRDefault="00664A15" w:rsidP="009D7CEB">
            <w:pPr>
              <w:tabs>
                <w:tab w:val="left" w:pos="281"/>
              </w:tabs>
            </w:pP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>Asbesthaltig</w:t>
            </w:r>
          </w:p>
        </w:tc>
        <w:tc>
          <w:tcPr>
            <w:tcW w:w="31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CEB" w:rsidRPr="00D0692E" w:rsidRDefault="009D7CEB" w:rsidP="00863A4F">
            <w:pPr>
              <w:widowControl/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:rsidR="009D7CEB" w:rsidRDefault="00664A15" w:rsidP="009D7CEB">
            <w:pPr>
              <w:widowControl/>
              <w:tabs>
                <w:tab w:val="left" w:pos="278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>SK-Identifikation nach EN 60 439</w:t>
            </w:r>
          </w:p>
          <w:p w:rsidR="009D7CEB" w:rsidRDefault="00664A15" w:rsidP="009D7CEB">
            <w:pPr>
              <w:widowControl/>
              <w:tabs>
                <w:tab w:val="left" w:pos="278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 xml:space="preserve">Herstellererklärung mit Stückprüfung </w:t>
            </w:r>
          </w:p>
          <w:p w:rsidR="009D7CEB" w:rsidRDefault="00664A15" w:rsidP="009D7CEB">
            <w:pPr>
              <w:widowControl/>
              <w:tabs>
                <w:tab w:val="left" w:pos="278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>SK in die Schlusskontrolle der Inst.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br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>Mit einbezogen</w:t>
            </w:r>
          </w:p>
        </w:tc>
        <w:tc>
          <w:tcPr>
            <w:tcW w:w="418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7CEB" w:rsidRPr="00D0692E" w:rsidRDefault="009D7CEB" w:rsidP="00863A4F">
            <w:pPr>
              <w:widowControl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9D7CEB" w:rsidRPr="00D0692E" w:rsidRDefault="009D7CEB" w:rsidP="00863A4F">
            <w:pPr>
              <w:widowControl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Dokumentation:</w:t>
            </w:r>
          </w:p>
          <w:p w:rsidR="009D7CEB" w:rsidRDefault="00664A15" w:rsidP="009D7CEB">
            <w:pPr>
              <w:widowControl/>
              <w:tabs>
                <w:tab w:val="left" w:pos="283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ab/>
              <w:t xml:space="preserve">Anlagedokumentation übergeben </w:t>
            </w:r>
          </w:p>
          <w:p w:rsidR="009D7CEB" w:rsidRDefault="00664A15" w:rsidP="009D7CEB">
            <w:pPr>
              <w:widowControl/>
              <w:tabs>
                <w:tab w:val="left" w:pos="283"/>
                <w:tab w:val="left" w:pos="1275"/>
                <w:tab w:val="left" w:pos="2168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Schema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D7CEB" w:rsidTr="009D7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EB" w:rsidRPr="00864F9F" w:rsidRDefault="009D7CEB" w:rsidP="00863A4F">
            <w:pPr>
              <w:widowControl/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864F9F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Prüfergebnis:</w:t>
            </w:r>
          </w:p>
          <w:p w:rsidR="009D7CEB" w:rsidRDefault="00664A15" w:rsidP="009D7CEB">
            <w:pPr>
              <w:widowControl/>
              <w:tabs>
                <w:tab w:val="left" w:pos="281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>Mängel behoben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9D7CEB" w:rsidRDefault="00664A15" w:rsidP="009D7CEB">
            <w:pPr>
              <w:widowControl/>
              <w:tabs>
                <w:tab w:val="left" w:pos="281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 w:rsid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>Keine Mängel festgestellt</w:t>
            </w:r>
            <w:r w:rsidR="009D7CE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9D7CEB" w:rsidRDefault="009D7CEB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Kontrolldatum:   </w:t>
            </w:r>
            <w:r w:rsidR="00664A15"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ECF" w:rsidRPr="00D23EC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 w:rsidR="00664A15"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</w:r>
            <w:r w:rsidR="00664A15" w:rsidRPr="00664A15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fldChar w:fldCharType="separate"/>
            </w:r>
            <w:r w:rsidR="00D23ECF" w:rsidRPr="00D23EC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D23ECF" w:rsidRPr="00D23EC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D23ECF" w:rsidRPr="00D23EC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D23ECF" w:rsidRPr="00D23EC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D23ECF" w:rsidRPr="00D23ECF">
              <w:rPr>
                <w:rFonts w:ascii="Arial" w:hAnsi="Arial" w:cs="Arial"/>
                <w:bCs/>
                <w:color w:val="000000"/>
                <w:sz w:val="16"/>
                <w:szCs w:val="16"/>
                <w:lang w:val="de-DE"/>
              </w:rPr>
              <w:t> </w:t>
            </w:r>
            <w:r w:rsidR="00664A15" w:rsidRPr="00D23EC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CEB" w:rsidRDefault="009D7CEB" w:rsidP="009D7CEB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Datum: </w:t>
            </w:r>
          </w:p>
          <w:p w:rsidR="009D7CEB" w:rsidRDefault="00664A15" w:rsidP="009D7CEB">
            <w:pPr>
              <w:widowControl/>
              <w:spacing w:before="3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CEB" w:rsidRPr="009D7CEB" w:rsidRDefault="009D7CEB" w:rsidP="009D7CEB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Elektro-Kontrolleur</w:t>
            </w:r>
          </w:p>
          <w:p w:rsidR="009D7CEB" w:rsidRDefault="00664A15" w:rsidP="009D7CEB">
            <w:pPr>
              <w:widowControl/>
              <w:spacing w:before="3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CEB" w:rsidRPr="009D7CEB" w:rsidRDefault="009D7CEB" w:rsidP="009D7CEB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t>Verantwortlicher Unternehmer:</w:t>
            </w:r>
            <w:r w:rsidRPr="009D7CEB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  <w:p w:rsidR="009D7CEB" w:rsidRDefault="00664A15" w:rsidP="009D7CEB">
            <w:pPr>
              <w:widowControl/>
              <w:spacing w:before="32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664A15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="009D7CEB" w:rsidRPr="009D7CEB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9D7CEB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p>
        </w:tc>
      </w:tr>
    </w:tbl>
    <w:p w:rsidR="00F57AE5" w:rsidRDefault="00F57AE5" w:rsidP="009D7CEB"/>
    <w:sectPr w:rsidR="00F57AE5" w:rsidSect="00864F9F">
      <w:footerReference w:type="default" r:id="rId12"/>
      <w:pgSz w:w="11907" w:h="16840" w:code="9"/>
      <w:pgMar w:top="567" w:right="709" w:bottom="284" w:left="1418" w:header="709" w:footer="49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83" w:rsidRDefault="00932783" w:rsidP="00872319">
      <w:r>
        <w:separator/>
      </w:r>
    </w:p>
  </w:endnote>
  <w:endnote w:type="continuationSeparator" w:id="0">
    <w:p w:rsidR="00932783" w:rsidRDefault="00932783" w:rsidP="0087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46" w:rsidRDefault="00BA5946">
    <w:pPr>
      <w:pStyle w:val="Fuzeile"/>
      <w:tabs>
        <w:tab w:val="clear" w:pos="4320"/>
        <w:tab w:val="clear" w:pos="8640"/>
        <w:tab w:val="center" w:pos="4111"/>
        <w:tab w:val="right" w:pos="9781"/>
      </w:tabs>
      <w:rPr>
        <w:rFonts w:ascii="Arial" w:hAnsi="Arial" w:cs="Arial"/>
        <w:i/>
        <w:iCs/>
        <w:sz w:val="16"/>
        <w:szCs w:val="16"/>
        <w:lang w:val="de-DE"/>
      </w:rPr>
    </w:pPr>
    <w:r>
      <w:rPr>
        <w:rFonts w:ascii="Arial" w:hAnsi="Arial" w:cs="Arial"/>
        <w:i/>
        <w:iCs/>
        <w:sz w:val="16"/>
        <w:szCs w:val="16"/>
        <w:lang w:val="de-DE"/>
      </w:rPr>
      <w:t>M+P zu SiNa NIV 2002/</w:t>
    </w:r>
    <w:r w:rsidR="007E3D14">
      <w:rPr>
        <w:rFonts w:ascii="Arial" w:hAnsi="Arial" w:cs="Arial"/>
        <w:i/>
        <w:iCs/>
        <w:sz w:val="16"/>
        <w:szCs w:val="16"/>
        <w:lang w:val="de-DE"/>
      </w:rPr>
      <w:t>10</w:t>
    </w:r>
    <w:r>
      <w:rPr>
        <w:rFonts w:ascii="Arial" w:hAnsi="Arial" w:cs="Arial"/>
        <w:i/>
        <w:iCs/>
        <w:sz w:val="16"/>
        <w:szCs w:val="16"/>
        <w:lang w:val="de-DE"/>
      </w:rPr>
      <w:tab/>
      <w:t>VSEI 133-D</w:t>
    </w:r>
    <w:r>
      <w:rPr>
        <w:rFonts w:ascii="Arial" w:hAnsi="Arial" w:cs="Arial"/>
        <w:i/>
        <w:iCs/>
        <w:sz w:val="16"/>
        <w:szCs w:val="16"/>
        <w:lang w:val="de-DE"/>
      </w:rPr>
      <w:tab/>
      <w:t>Legende / Erklärungen auf der Rückseite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83" w:rsidRDefault="00932783" w:rsidP="00872319">
      <w:r>
        <w:separator/>
      </w:r>
    </w:p>
  </w:footnote>
  <w:footnote w:type="continuationSeparator" w:id="0">
    <w:p w:rsidR="00932783" w:rsidRDefault="00932783" w:rsidP="00872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AE5"/>
    <w:rsid w:val="000D2D8E"/>
    <w:rsid w:val="00141FB7"/>
    <w:rsid w:val="001705CB"/>
    <w:rsid w:val="001A1A7A"/>
    <w:rsid w:val="001F041A"/>
    <w:rsid w:val="002800F6"/>
    <w:rsid w:val="0028484A"/>
    <w:rsid w:val="00431112"/>
    <w:rsid w:val="004B44B5"/>
    <w:rsid w:val="005C5FB2"/>
    <w:rsid w:val="005E63D8"/>
    <w:rsid w:val="00664A15"/>
    <w:rsid w:val="006818F4"/>
    <w:rsid w:val="00685B29"/>
    <w:rsid w:val="006B0292"/>
    <w:rsid w:val="007179AC"/>
    <w:rsid w:val="007261E1"/>
    <w:rsid w:val="007E3D14"/>
    <w:rsid w:val="00813EBA"/>
    <w:rsid w:val="00863A4F"/>
    <w:rsid w:val="00864F9F"/>
    <w:rsid w:val="00867B63"/>
    <w:rsid w:val="00872319"/>
    <w:rsid w:val="008741FB"/>
    <w:rsid w:val="00932783"/>
    <w:rsid w:val="0098152D"/>
    <w:rsid w:val="009835C3"/>
    <w:rsid w:val="009C12FD"/>
    <w:rsid w:val="009D54E0"/>
    <w:rsid w:val="009D7CEB"/>
    <w:rsid w:val="00AE13E2"/>
    <w:rsid w:val="00BA5946"/>
    <w:rsid w:val="00C32820"/>
    <w:rsid w:val="00C86B49"/>
    <w:rsid w:val="00D0692E"/>
    <w:rsid w:val="00D23ECF"/>
    <w:rsid w:val="00E2408E"/>
    <w:rsid w:val="00E4463F"/>
    <w:rsid w:val="00E6159F"/>
    <w:rsid w:val="00EB7E3E"/>
    <w:rsid w:val="00F57AE5"/>
    <w:rsid w:val="00F80389"/>
    <w:rsid w:val="00F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CEB"/>
    <w:pPr>
      <w:widowControl w:val="0"/>
      <w:autoSpaceDE w:val="0"/>
      <w:autoSpaceDN w:val="0"/>
    </w:pPr>
    <w:rPr>
      <w:lang w:val="en-GB" w:eastAsia="de-DE"/>
    </w:rPr>
  </w:style>
  <w:style w:type="paragraph" w:styleId="berschrift1">
    <w:name w:val="heading 1"/>
    <w:basedOn w:val="Standard"/>
    <w:next w:val="Standard"/>
    <w:qFormat/>
    <w:rsid w:val="00863A4F"/>
    <w:pPr>
      <w:keepNext/>
      <w:widowControl/>
      <w:ind w:right="-111" w:firstLine="2"/>
      <w:outlineLvl w:val="0"/>
    </w:pPr>
    <w:rPr>
      <w:rFonts w:ascii="Arial" w:hAnsi="Arial" w:cs="Arial"/>
      <w:b/>
      <w:bCs/>
      <w:sz w:val="16"/>
      <w:szCs w:val="16"/>
      <w:lang w:val="de-DE"/>
    </w:rPr>
  </w:style>
  <w:style w:type="paragraph" w:styleId="berschrift2">
    <w:name w:val="heading 2"/>
    <w:basedOn w:val="Standard"/>
    <w:next w:val="Standard"/>
    <w:qFormat/>
    <w:rsid w:val="00863A4F"/>
    <w:pPr>
      <w:keepNext/>
      <w:widowControl/>
      <w:outlineLvl w:val="1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63A4F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rsid w:val="00D069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CEB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2719-4A73-4B3D-AEDE-B1959782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HANS-J. VOLLENWEIDER</dc:creator>
  <cp:lastModifiedBy>Daniel Brunschwiler</cp:lastModifiedBy>
  <cp:revision>2</cp:revision>
  <cp:lastPrinted>2014-10-27T09:30:00Z</cp:lastPrinted>
  <dcterms:created xsi:type="dcterms:W3CDTF">2014-10-28T13:12:00Z</dcterms:created>
  <dcterms:modified xsi:type="dcterms:W3CDTF">2014-10-28T13:12:00Z</dcterms:modified>
</cp:coreProperties>
</file>